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right"/>
        <w:rPr>
          <w:rFonts w:ascii="Cambria" w:cs="Cambria" w:eastAsia="Cambria" w:hAnsi="Cambria"/>
          <w:b w:val="1"/>
          <w:color w:val="595959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595959"/>
          <w:sz w:val="20"/>
          <w:szCs w:val="20"/>
          <w:rtl w:val="0"/>
        </w:rPr>
        <w:t xml:space="preserve">Fermo, 16 gennaio 2024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mbria" w:cs="Cambria" w:eastAsia="Cambria" w:hAnsi="Cambria"/>
          <w:b w:val="1"/>
          <w:color w:val="a7140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a71400"/>
          <w:u w:val="single"/>
          <w:rtl w:val="0"/>
        </w:rPr>
        <w:t xml:space="preserve">2293 IL FUTURO E’ DOMANI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mbria" w:cs="Cambria" w:eastAsia="Cambria" w:hAnsi="Cambria"/>
          <w:b w:val="1"/>
          <w:i w:val="1"/>
          <w:color w:val="595959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595959"/>
          <w:sz w:val="18"/>
          <w:szCs w:val="18"/>
          <w:rtl w:val="0"/>
        </w:rPr>
        <w:t xml:space="preserve">CONTEST LETTERARIO 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Cambria" w:cs="Cambria" w:eastAsia="Cambria" w:hAnsi="Cambria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mbria" w:cs="Cambria" w:eastAsia="Cambria" w:hAnsi="Cambria"/>
          <w:b w:val="1"/>
          <w:color w:val="595959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Fonts w:ascii="Cambria" w:cs="Cambria" w:eastAsia="Cambria" w:hAnsi="Cambria"/>
          <w:color w:val="595959"/>
          <w:sz w:val="20"/>
          <w:szCs w:val="20"/>
          <w:rtl w:val="0"/>
        </w:rPr>
        <w:t xml:space="preserve">Il 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Comune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 di 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Fermo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, ha incaricato  l’</w:t>
      </w:r>
      <w:r w:rsidDel="00000000" w:rsidR="00000000" w:rsidRPr="00000000">
        <w:rPr>
          <w:rFonts w:ascii="Cambria" w:cs="Cambria" w:eastAsia="Cambria" w:hAnsi="Cambria"/>
          <w:b w:val="1"/>
          <w:color w:val="a71400"/>
          <w:rtl w:val="0"/>
        </w:rPr>
        <w:t xml:space="preserve">Associazione Culturale Jack London 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di realizzare un</w:t>
      </w:r>
      <w:r w:rsidDel="00000000" w:rsidR="00000000" w:rsidRPr="00000000">
        <w:rPr>
          <w:rFonts w:ascii="Arial" w:cs="Arial" w:eastAsia="Arial" w:hAnsi="Arial"/>
          <w:color w:val="595959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progetto che intende rileggere, attraverso differenti linguaggi, come quelli della fotografia, della  letteratura, del teatro, dell'analisi socio-economica e di percorsi di lettura la figura di </w:t>
      </w:r>
      <w:r w:rsidDel="00000000" w:rsidR="00000000" w:rsidRPr="00000000">
        <w:rPr>
          <w:rFonts w:ascii="Cambria" w:cs="Cambria" w:eastAsia="Cambria" w:hAnsi="Cambria"/>
          <w:b w:val="1"/>
          <w:color w:val="a71400"/>
          <w:sz w:val="26"/>
          <w:szCs w:val="26"/>
          <w:rtl w:val="0"/>
        </w:rPr>
        <w:t xml:space="preserve">Paolo Volponi</w:t>
      </w:r>
      <w:r w:rsidDel="00000000" w:rsidR="00000000" w:rsidRPr="00000000">
        <w:rPr>
          <w:rFonts w:ascii="Cambria" w:cs="Cambria" w:eastAsia="Cambria" w:hAnsi="Cambria"/>
          <w:b w:val="1"/>
          <w:color w:val="a71400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a714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intellettuale marchigiano, politico e interprete dell'umanesimo aziendale di Adriano Olivetti nella fabbrica ideale di Ivrea, in occasione del centenario della sua nascita.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Il progetto consterà di 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112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la creazione di una mostra fotografia corredata da didascalie narrative;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un fotografo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uno scrittore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 interpreteranno il conio profondo dei romanzi dell'autore urbinate - in particolare "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Le mosche del capitale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", "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La macchina mondiale"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 e "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Il lanciatore di giavellotto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" tra le Marche, Milano e Ivrea.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mbria" w:cs="Cambria" w:eastAsia="Cambria" w:hAnsi="Cambria"/>
          <w:color w:val="59595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112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una lettura scenica con un attore di riconosciuta fama: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595959"/>
          <w:sz w:val="26"/>
          <w:szCs w:val="26"/>
          <w:u w:val="none"/>
          <w:shd w:fill="auto" w:val="clear"/>
          <w:vertAlign w:val="baseline"/>
          <w:rtl w:val="0"/>
        </w:rPr>
        <w:t xml:space="preserve">Ascanio Celestini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mbria" w:cs="Cambria" w:eastAsia="Cambria" w:hAnsi="Cambria"/>
          <w:color w:val="59595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112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una tavola rotonda con economisti e manager (hanno già dato la propria adesione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595959"/>
          <w:sz w:val="26"/>
          <w:szCs w:val="26"/>
          <w:u w:val="none"/>
          <w:shd w:fill="auto" w:val="clear"/>
          <w:vertAlign w:val="baseline"/>
          <w:rtl w:val="0"/>
        </w:rPr>
        <w:t xml:space="preserve">Pier Luigi Celli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 ex Direttore generale RAI e già Capo delle Risorse Umane all'Olivetti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 Emanuele Zinato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, critico letterario e curatore delle opere di Paolo Volponi presso Einaudi, 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Gabriele Gabrielli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, già Direttore delle risorse umane del gruppo Ferrovie dello Stato, Wind, Enel produzione, docente di HRM and Organisation alla LUISS, è Presidente della Fondazione Lavoroperlapersona).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mbria" w:cs="Cambria" w:eastAsia="Cambria" w:hAnsi="Cambria"/>
          <w:color w:val="59595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720" w:right="112" w:hanging="36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un contest di scrittura e fotografia dedicato alle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595959"/>
          <w:sz w:val="26"/>
          <w:szCs w:val="26"/>
          <w:u w:val="none"/>
          <w:shd w:fill="auto" w:val="clear"/>
          <w:vertAlign w:val="baseline"/>
          <w:rtl w:val="0"/>
        </w:rPr>
        <w:t xml:space="preserve">Scuole Superiori di Fermo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 a partire dalla favola ecologica "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Il pianeta irritabile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13" w:right="112" w:firstLine="0"/>
        <w:jc w:val="both"/>
        <w:rPr>
          <w:rFonts w:ascii="Cambria" w:cs="Cambria" w:eastAsia="Cambria" w:hAnsi="Cambria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mbria" w:cs="Cambria" w:eastAsia="Cambria" w:hAnsi="Cambria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mbria" w:cs="Cambria" w:eastAsia="Cambria" w:hAnsi="Cambria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right"/>
        <w:rPr>
          <w:rFonts w:ascii="Cambria" w:cs="Cambria" w:eastAsia="Cambria" w:hAnsi="Cambria"/>
          <w:b w:val="1"/>
          <w:color w:val="a71400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a71400"/>
          <w:sz w:val="28"/>
          <w:szCs w:val="28"/>
          <w:u w:val="single"/>
          <w:rtl w:val="0"/>
        </w:rPr>
        <w:t xml:space="preserve">“2293 IL FUTURO E’ DOMANI”</w:t>
      </w:r>
    </w:p>
    <w:p w:rsidR="00000000" w:rsidDel="00000000" w:rsidP="00000000" w:rsidRDefault="00000000" w:rsidRPr="00000000" w14:paraId="00000017">
      <w:pPr>
        <w:spacing w:line="360" w:lineRule="auto"/>
        <w:jc w:val="right"/>
        <w:rPr>
          <w:rFonts w:ascii="Cambria" w:cs="Cambria" w:eastAsia="Cambria" w:hAnsi="Cambria"/>
          <w:b w:val="1"/>
          <w:color w:val="a71400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a71400"/>
          <w:sz w:val="28"/>
          <w:szCs w:val="28"/>
          <w:u w:val="single"/>
          <w:rtl w:val="0"/>
        </w:rPr>
        <w:t xml:space="preserve">Contest dedicato alle Scuole di Fermo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mbria" w:cs="Cambria" w:eastAsia="Cambria" w:hAnsi="Cambria"/>
          <w:b w:val="1"/>
          <w:color w:val="a714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Il Comune di Fermo – tramite l’Associazione Jack London - vuole  coinvolgere nel progetto dedicato a Paolo Volponi  gli 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Istituti Scolastici Superiori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 del territorio, dando spazio alle opere dell’ingegno artistico dei giovani.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Nel periodo febbraio/ aprile la  Scuola di Letteratura e Fotografia Jack London indice il contest letterario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mbria" w:cs="Cambria" w:eastAsia="Cambria" w:hAnsi="Cambria"/>
          <w:b w:val="1"/>
          <w:color w:val="595959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595959"/>
          <w:sz w:val="22"/>
          <w:szCs w:val="22"/>
          <w:rtl w:val="0"/>
        </w:rPr>
        <w:t xml:space="preserve">“2293 IL FUTURO E’ DOMANI”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mbria" w:cs="Cambria" w:eastAsia="Cambria" w:hAnsi="Cambria"/>
          <w:b w:val="1"/>
          <w:color w:val="5959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Cambria" w:cs="Cambria" w:eastAsia="Cambria" w:hAnsi="Cambria"/>
          <w:b w:val="1"/>
          <w:color w:val="595959"/>
        </w:rPr>
      </w:pP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liberamente ispirato all’opera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595959"/>
          <w:rtl w:val="0"/>
        </w:rPr>
        <w:t xml:space="preserve">Il pianeta irritabile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 di Paolo Volponi 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e quindi imperniato sul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 tema 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dell’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ecologia 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e sul nuovo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 paradigma evolutivo della civiltà umana, 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quello in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 armonia con la natura.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II fondatori della scuola – lo scrittore 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Angelo Ferracuti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 e il fotografo 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Giovanni Marrozzini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 – interverrano personalmente negli spazi degli Istituti che aderiranno al Progetto per raccontarne i dettagli e dare personalmente le indicazioni /brief per la creazione degli elaborate artistici.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l 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brief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 verranno realizzati entro il 28 gennaio 2024, nelle mattine del mercoledì, giovedì, venerdi e sabato, in accordi con la segreteria della scuola Jack London.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mbria" w:cs="Cambria" w:eastAsia="Cambria" w:hAnsi="Cambria"/>
          <w:b w:val="1"/>
          <w:color w:val="595959"/>
        </w:rPr>
      </w:pP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Gli elaborati migliori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 (fotografici, letterari, video) – da realizzarsi in un  timing di 3 mesi (febbraio, marzo, aprile)  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stabiliti tali dai propri docenti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 saranno inviati </w:t>
      </w:r>
      <w:r w:rsidDel="00000000" w:rsidR="00000000" w:rsidRPr="00000000">
        <w:rPr>
          <w:rFonts w:ascii="Cambria" w:cs="Cambria" w:eastAsia="Cambria" w:hAnsi="Cambria"/>
          <w:b w:val="1"/>
          <w:color w:val="595959"/>
          <w:u w:val="single"/>
          <w:rtl w:val="0"/>
        </w:rPr>
        <w:t xml:space="preserve">unicamente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 dal referente del plesso 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alla segreteria della scuola Jack London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 </w:t>
      </w:r>
      <w:hyperlink r:id="rId7">
        <w:r w:rsidDel="00000000" w:rsidR="00000000" w:rsidRPr="00000000">
          <w:rPr>
            <w:color w:val="595959"/>
            <w:u w:val="single"/>
            <w:rtl w:val="0"/>
          </w:rPr>
          <w:t xml:space="preserve">info@jacklondon.it</w:t>
        </w:r>
      </w:hyperlink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per essere selezionati.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mbria" w:cs="Cambria" w:eastAsia="Cambria" w:hAnsi="Cambria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mbria" w:cs="Cambria" w:eastAsia="Cambria" w:hAnsi="Cambria"/>
          <w:b w:val="1"/>
          <w:color w:val="595959"/>
        </w:rPr>
      </w:pP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Ogni opera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, fino ad una massimo di 20 per ogni istituto, dovrà essere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 presentata 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nel solo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 formato digitale 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e redatto in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 lingua italiana entro la data che verrà comunicata nel regolamento**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mbria" w:cs="Cambria" w:eastAsia="Cambria" w:hAnsi="Cambria"/>
          <w:b w:val="1"/>
          <w:color w:val="595959"/>
        </w:rPr>
      </w:pP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L’elaborato dovrà essere inviato con nome, cognome, indirizzo, numero di telefono, titolo del contest e classe dell’ Istituto frequentante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mbria" w:cs="Cambria" w:eastAsia="Cambria" w:hAnsi="Cambria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Cambria" w:cs="Cambria" w:eastAsia="Cambria" w:hAnsi="Cambria"/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right"/>
        <w:rPr>
          <w:rFonts w:ascii="Cambria" w:cs="Cambria" w:eastAsia="Cambria" w:hAnsi="Cambria"/>
          <w:b w:val="1"/>
          <w:color w:val="595959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595959"/>
          <w:u w:val="single"/>
          <w:rtl w:val="0"/>
        </w:rPr>
        <w:t xml:space="preserve">A CHI E’ RIVOLTO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Cambria" w:cs="Cambria" w:eastAsia="Cambria" w:hAnsi="Cambria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Il contest è rivolto agli 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studenti delle classi quarte e quinte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 delle scuole secondarie di secondo grado del Fermano.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Le Scuole che avranno ricevuto 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l’invito a partecipare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  saranno ricontattate per confermare l’adesione definitiva e per concordare il brief con  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Angelo Ferracuti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 e 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Giovanni Marrozzini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Nel mese di giugno tutte le classi partecipanti saranno invitate al Teatro dell’Aquila  per il 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momento di incontro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 con i fondatori della Scuola e per la </w:t>
      </w:r>
      <w:r w:rsidDel="00000000" w:rsidR="00000000" w:rsidRPr="00000000">
        <w:rPr>
          <w:rFonts w:ascii="Cambria" w:cs="Cambria" w:eastAsia="Cambria" w:hAnsi="Cambria"/>
          <w:b w:val="1"/>
          <w:color w:val="a71400"/>
          <w:sz w:val="26"/>
          <w:szCs w:val="26"/>
          <w:rtl w:val="0"/>
        </w:rPr>
        <w:t xml:space="preserve">proclamazione dei due studenti vincitori: 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uno per il migliore 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elaborato letterario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 e uno per la migliore </w:t>
      </w:r>
      <w:r w:rsidDel="00000000" w:rsidR="00000000" w:rsidRPr="00000000">
        <w:rPr>
          <w:rFonts w:ascii="Cambria" w:cs="Cambria" w:eastAsia="Cambria" w:hAnsi="Cambria"/>
          <w:b w:val="1"/>
          <w:color w:val="595959"/>
          <w:rtl w:val="0"/>
        </w:rPr>
        <w:t xml:space="preserve">opera d’arte visiva (fotografia/video).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La giornata conclusiva sarà comunicata dalla segreteria che si occuperà di raccogliere le adesioni all’evento. 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Cambria" w:cs="Cambria" w:eastAsia="Cambria" w:hAnsi="Cambria"/>
          <w:i w:val="1"/>
          <w:color w:val="595959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595959"/>
          <w:sz w:val="22"/>
          <w:szCs w:val="22"/>
          <w:rtl w:val="0"/>
        </w:rPr>
        <w:t xml:space="preserve">Tutti i trasfert dall’Istituto scolastico al Teatro e ritorno saranno a cura del Comune di Fermo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Cambria" w:cs="Cambria" w:eastAsia="Cambria" w:hAnsi="Cambria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Cambria" w:cs="Cambria" w:eastAsia="Cambria" w:hAnsi="Cambria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Cambria" w:cs="Cambria" w:eastAsia="Cambria" w:hAnsi="Cambria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Cambria" w:cs="Cambria" w:eastAsia="Cambria" w:hAnsi="Cambria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Cambria" w:cs="Cambria" w:eastAsia="Cambria" w:hAnsi="Cambria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Cambria" w:cs="Cambria" w:eastAsia="Cambria" w:hAnsi="Cambria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Cambria" w:cs="Cambria" w:eastAsia="Cambria" w:hAnsi="Cambria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Cambria" w:cs="Cambria" w:eastAsia="Cambria" w:hAnsi="Cambria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right"/>
        <w:rPr>
          <w:rFonts w:ascii="Cambria" w:cs="Cambria" w:eastAsia="Cambria" w:hAnsi="Cambria"/>
          <w:b w:val="1"/>
          <w:color w:val="595959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595959"/>
          <w:u w:val="single"/>
          <w:rtl w:val="0"/>
        </w:rPr>
        <w:t xml:space="preserve">IL PREMIO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Cambria" w:cs="Cambria" w:eastAsia="Cambria" w:hAnsi="Cambria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Cambria" w:cs="Cambria" w:eastAsia="Cambria" w:hAnsi="Cambria"/>
          <w:b w:val="1"/>
          <w:color w:val="595959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595959"/>
          <w:u w:val="single"/>
          <w:rtl w:val="0"/>
        </w:rPr>
        <w:t xml:space="preserve">Premio per il vincitore della sezione letteratura: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buono acquisto del valore di 250 euro utilizzabile  presso una  libreria del territorio e la partecipazione a 3  singoli corsi/ seminari con </w:t>
      </w:r>
      <w:r w:rsidDel="00000000" w:rsidR="00000000" w:rsidRPr="00000000">
        <w:rPr>
          <w:rFonts w:ascii="Cambria" w:cs="Cambria" w:eastAsia="Cambria" w:hAnsi="Cambria"/>
          <w:b w:val="1"/>
          <w:color w:val="a71400"/>
          <w:rtl w:val="0"/>
        </w:rPr>
        <w:t xml:space="preserve">Ascanio Celestini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color w:val="a71400"/>
          <w:rtl w:val="0"/>
        </w:rPr>
        <w:t xml:space="preserve">Carlo Lucarelli</w:t>
      </w:r>
      <w:r w:rsidDel="00000000" w:rsidR="00000000" w:rsidRPr="00000000">
        <w:rPr>
          <w:rFonts w:ascii="Cambria" w:cs="Cambria" w:eastAsia="Cambria" w:hAnsi="Cambria"/>
          <w:color w:val="a714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ed </w:t>
      </w:r>
      <w:r w:rsidDel="00000000" w:rsidR="00000000" w:rsidRPr="00000000">
        <w:rPr>
          <w:rFonts w:ascii="Cambria" w:cs="Cambria" w:eastAsia="Cambria" w:hAnsi="Cambria"/>
          <w:b w:val="1"/>
          <w:color w:val="a71400"/>
          <w:rtl w:val="0"/>
        </w:rPr>
        <w:t xml:space="preserve">Alberto Rollo 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per l’ editing, da frequentarsi durante il corso 2024/2025 organizzato dalla Scuola  di letteratura e fotografia Jack London, per un valore complessivo di 1.800 euro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Fonts w:ascii="Cambria" w:cs="Cambria" w:eastAsia="Cambria" w:hAnsi="Cambria"/>
          <w:b w:val="1"/>
          <w:color w:val="595959"/>
          <w:u w:val="single"/>
          <w:rtl w:val="0"/>
        </w:rPr>
        <w:t xml:space="preserve"> Premio per il vincitore della sezione video/fotografia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: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Cambria" w:cs="Cambria" w:eastAsia="Cambria" w:hAnsi="Cambria"/>
          <w:color w:val="595959"/>
        </w:rPr>
      </w:pP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buono acquisto del valore di 250 euro utilizzabile presso una libreria del territorio  e la partecipazione a 3  singoli corsi/ seminari di fotografia con </w:t>
      </w:r>
      <w:r w:rsidDel="00000000" w:rsidR="00000000" w:rsidRPr="00000000">
        <w:rPr>
          <w:rFonts w:ascii="Cambria" w:cs="Cambria" w:eastAsia="Cambria" w:hAnsi="Cambria"/>
          <w:color w:val="a714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a71400"/>
          <w:rtl w:val="0"/>
        </w:rPr>
        <w:t xml:space="preserve">Marco Longari</w:t>
      </w:r>
      <w:r w:rsidDel="00000000" w:rsidR="00000000" w:rsidRPr="00000000">
        <w:rPr>
          <w:rFonts w:ascii="Cambria" w:cs="Cambria" w:eastAsia="Cambria" w:hAnsi="Cambria"/>
          <w:color w:val="a7140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1"/>
          <w:color w:val="a71400"/>
          <w:rtl w:val="0"/>
        </w:rPr>
        <w:t xml:space="preserve">Stefano De Luigi</w:t>
      </w:r>
      <w:r w:rsidDel="00000000" w:rsidR="00000000" w:rsidRPr="00000000">
        <w:rPr>
          <w:rFonts w:ascii="Cambria" w:cs="Cambria" w:eastAsia="Cambria" w:hAnsi="Cambria"/>
          <w:color w:val="a714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ed il corso di </w:t>
      </w:r>
      <w:r w:rsidDel="00000000" w:rsidR="00000000" w:rsidRPr="00000000">
        <w:rPr>
          <w:rFonts w:ascii="Cambria" w:cs="Cambria" w:eastAsia="Cambria" w:hAnsi="Cambria"/>
          <w:b w:val="1"/>
          <w:color w:val="a71400"/>
          <w:rtl w:val="0"/>
        </w:rPr>
        <w:t xml:space="preserve">Giovanna Calvenzi e Renata Ferri</w:t>
      </w:r>
      <w:r w:rsidDel="00000000" w:rsidR="00000000" w:rsidRPr="00000000">
        <w:rPr>
          <w:rFonts w:ascii="Cambria" w:cs="Cambria" w:eastAsia="Cambria" w:hAnsi="Cambria"/>
          <w:color w:val="a714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per l’editing</w:t>
      </w:r>
      <w:r w:rsidDel="00000000" w:rsidR="00000000" w:rsidRPr="00000000">
        <w:rPr>
          <w:rFonts w:ascii="Cambria" w:cs="Cambria" w:eastAsia="Cambria" w:hAnsi="Cambria"/>
          <w:color w:val="6c6969"/>
          <w:rtl w:val="0"/>
        </w:rPr>
        <w:t xml:space="preserve">, da frequentarsi </w:t>
      </w:r>
      <w:r w:rsidDel="00000000" w:rsidR="00000000" w:rsidRPr="00000000">
        <w:rPr>
          <w:rFonts w:ascii="Cambria" w:cs="Cambria" w:eastAsia="Cambria" w:hAnsi="Cambria"/>
          <w:color w:val="595959"/>
          <w:rtl w:val="0"/>
        </w:rPr>
        <w:t xml:space="preserve">durante il corso 2024/2025 organizzato dalla Scuola  di letteratura e fotografia Jack London, per un valore complessivo di 1.800 euro </w:t>
      </w:r>
    </w:p>
    <w:p w:rsidR="00000000" w:rsidDel="00000000" w:rsidP="00000000" w:rsidRDefault="00000000" w:rsidRPr="00000000" w14:paraId="00000042">
      <w:pPr>
        <w:spacing w:line="360" w:lineRule="auto"/>
        <w:ind w:right="0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right="0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right="0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right="0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right="0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ind w:right="0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ind w:right="0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right="0"/>
        <w:rPr>
          <w:rFonts w:ascii="Arial" w:cs="Arial" w:eastAsia="Arial" w:hAnsi="Arial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0"/>
        <w:rPr>
          <w:rFonts w:ascii="Cambria" w:cs="Cambria" w:eastAsia="Cambria" w:hAnsi="Cambria"/>
          <w:i w:val="1"/>
          <w:color w:val="59595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2060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Cambria" w:cs="Cambria" w:eastAsia="Cambria" w:hAnsi="Cambria"/>
          <w:i w:val="1"/>
          <w:color w:val="595959"/>
          <w:sz w:val="20"/>
          <w:szCs w:val="20"/>
          <w:rtl w:val="0"/>
        </w:rPr>
        <w:t xml:space="preserve">oltre quella data ed entro il 7 febbraio il brief sarà realizzato unicamente dallo scrittore Angelo Ferracuti</w:t>
      </w:r>
    </w:p>
    <w:p w:rsidR="00000000" w:rsidDel="00000000" w:rsidP="00000000" w:rsidRDefault="00000000" w:rsidRPr="00000000" w14:paraId="0000004B">
      <w:pPr>
        <w:ind w:right="0"/>
        <w:rPr>
          <w:rFonts w:ascii="Arial" w:cs="Arial" w:eastAsia="Arial" w:hAnsi="Arial"/>
          <w:i w:val="1"/>
          <w:color w:val="00206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color w:val="595959"/>
          <w:sz w:val="20"/>
          <w:szCs w:val="20"/>
          <w:rtl w:val="0"/>
        </w:rPr>
        <w:t xml:space="preserve">** il regolamento sarà inviato alle scuole partecipanti e visibile anche sul sito  </w:t>
      </w:r>
      <w:hyperlink r:id="rId8">
        <w:r w:rsidDel="00000000" w:rsidR="00000000" w:rsidRPr="00000000">
          <w:rPr>
            <w:rFonts w:ascii="Cambria" w:cs="Cambria" w:eastAsia="Cambria" w:hAnsi="Cambria"/>
            <w:i w:val="1"/>
            <w:sz w:val="20"/>
            <w:szCs w:val="20"/>
            <w:u w:val="single"/>
            <w:rtl w:val="0"/>
          </w:rPr>
          <w:t xml:space="preserve">https://jacklondon.it/</w:t>
        </w:r>
      </w:hyperlink>
      <w:r w:rsidDel="00000000" w:rsidR="00000000" w:rsidRPr="00000000">
        <w:rPr>
          <w:rFonts w:ascii="Cambria" w:cs="Cambria" w:eastAsia="Cambria" w:hAnsi="Cambria"/>
          <w:i w:val="1"/>
          <w:color w:val="595959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right="0"/>
        <w:rPr>
          <w:rFonts w:ascii="Arial" w:cs="Arial" w:eastAsia="Arial" w:hAnsi="Arial"/>
          <w:color w:val="00206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ind w:right="0"/>
        <w:rPr>
          <w:rFonts w:ascii="Arial" w:cs="Arial" w:eastAsia="Arial" w:hAnsi="Arial"/>
          <w:color w:val="002060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2904565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893718" y="3774621"/>
                          <a:ext cx="2904565" cy="10758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6C6969"/>
                          </a:solidFill>
                          <a:prstDash val="solid"/>
                          <a:miter lim="4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2904565" cy="254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456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spacing w:line="276" w:lineRule="auto"/>
        <w:ind w:right="0"/>
        <w:rPr/>
      </w:pPr>
      <w:r w:rsidDel="00000000" w:rsidR="00000000" w:rsidRPr="00000000">
        <w:rPr/>
        <w:drawing>
          <wp:inline distB="0" distT="0" distL="0" distR="0">
            <wp:extent cx="2257425" cy="5143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color w:val="1f497d"/>
          <w:sz w:val="20"/>
          <w:szCs w:val="20"/>
        </w:rPr>
      </w:pPr>
      <w:r w:rsidDel="00000000" w:rsidR="00000000" w:rsidRPr="00000000">
        <w:rPr>
          <w:b w:val="1"/>
          <w:color w:val="1f497d"/>
          <w:sz w:val="20"/>
          <w:szCs w:val="20"/>
          <w:rtl w:val="0"/>
        </w:rPr>
        <w:t xml:space="preserve">Scuola di letteratura e fotografia Jack London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color w:val="1f497d"/>
          <w:sz w:val="20"/>
          <w:szCs w:val="20"/>
        </w:rPr>
      </w:pPr>
      <w:r w:rsidDel="00000000" w:rsidR="00000000" w:rsidRPr="00000000">
        <w:rPr>
          <w:color w:val="1f497d"/>
          <w:sz w:val="20"/>
          <w:szCs w:val="20"/>
          <w:rtl w:val="0"/>
        </w:rPr>
        <w:t xml:space="preserve">Via Piave, 20 - Torre di Palme - 63900 Fermo (FM)</w:t>
      </w:r>
    </w:p>
    <w:p w:rsidR="00000000" w:rsidDel="00000000" w:rsidP="00000000" w:rsidRDefault="00000000" w:rsidRPr="00000000" w14:paraId="00000051">
      <w:pPr>
        <w:spacing w:line="276" w:lineRule="auto"/>
        <w:ind w:right="0"/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984" w:top="2268" w:left="1417" w:right="850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0692004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57" cy="106920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jacklondon.it" TargetMode="External"/><Relationship Id="rId8" Type="http://schemas.openxmlformats.org/officeDocument/2006/relationships/hyperlink" Target="https://jacklondon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XDIaTUWrzZ/pJYbO28DbvFO1A==">CgMxLjAyCGguZ2pkZ3hzOAByITEtLV9QVjFXZ0hOQ1lNd2NSeTZBZVFDbXBTcFdUenY2Tg==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